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C7" w:rsidRPr="002E1DC7" w:rsidRDefault="002E1DC7" w:rsidP="002E1DC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</w:pPr>
      <w:r w:rsidRPr="002E1DC7"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  <w:t>Normativa de Inscripción</w:t>
      </w:r>
    </w:p>
    <w:p w:rsidR="002E1DC7" w:rsidRPr="002E1DC7" w:rsidRDefault="002E1DC7" w:rsidP="002E1DC7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b/>
          <w:bCs/>
          <w:color w:val="5F6062"/>
          <w:sz w:val="24"/>
          <w:szCs w:val="24"/>
          <w:lang w:eastAsia="es-ES"/>
        </w:rPr>
        <w:t>FECHA LÍMITE DE INSCRIPCIONES: 26 de abril de 2016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No se admitirá ningún cambio a partir de esta fecha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(No se garantizará el alojamiento en los hoteles de la Reunión si la inscripción no se realiza</w:t>
      </w:r>
      <w:r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 xml:space="preserve"> </w:t>
      </w: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antes del 26 de abril de 2016).</w:t>
      </w:r>
    </w:p>
    <w:p w:rsid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 xml:space="preserve">La inscripción incluye: 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Participar en las sesiones científicas del congreso.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Cafés y almuerzo de trabajo.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Circular libremente por las dependencias de la reunión.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Documentación oficial de la reunión.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Actos sociales programados.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Certificado de asistencia.</w:t>
      </w:r>
    </w:p>
    <w:p w:rsidR="002E1DC7" w:rsidRPr="002E1DC7" w:rsidRDefault="002E1DC7" w:rsidP="002E1DC7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s-ES"/>
        </w:rPr>
      </w:pPr>
      <w:r w:rsidRPr="002E1DC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s-ES"/>
        </w:rPr>
        <w:t>NOTAS</w:t>
      </w:r>
    </w:p>
    <w:p w:rsidR="002E1DC7" w:rsidRPr="002E1DC7" w:rsidRDefault="002E1DC7" w:rsidP="002E1DC7">
      <w:pPr>
        <w:spacing w:before="150" w:after="150" w:line="240" w:lineRule="auto"/>
        <w:jc w:val="both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 xml:space="preserve">• Solo se aceptarán inscripciones </w:t>
      </w:r>
      <w:proofErr w:type="spellStart"/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on</w:t>
      </w:r>
      <w:proofErr w:type="spellEnd"/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 xml:space="preserve"> line con los datos del boletín debidamente cumplimentados.</w:t>
      </w:r>
    </w:p>
    <w:p w:rsidR="002E1DC7" w:rsidRPr="002E1DC7" w:rsidRDefault="002E1DC7" w:rsidP="002E1DC7">
      <w:pPr>
        <w:spacing w:before="150" w:after="150" w:line="240" w:lineRule="auto"/>
        <w:jc w:val="both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• No se confirmará ninguna inscripción sin el correspondiente justificante de pago.</w:t>
      </w:r>
    </w:p>
    <w:p w:rsidR="002E1DC7" w:rsidRPr="002E1DC7" w:rsidRDefault="002E1DC7" w:rsidP="002E1DC7">
      <w:pPr>
        <w:spacing w:before="150" w:after="150" w:line="240" w:lineRule="auto"/>
        <w:jc w:val="both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• Para la emisión de las facturas, rogamos cumplimente correctamente todos los datos solicitados.</w:t>
      </w:r>
    </w:p>
    <w:p w:rsidR="002E1DC7" w:rsidRPr="002E1DC7" w:rsidRDefault="002E1DC7" w:rsidP="002E1DC7">
      <w:pPr>
        <w:spacing w:before="150" w:after="150" w:line="240" w:lineRule="auto"/>
        <w:jc w:val="both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• No se permitirá el acceso a la reunión a las personas que no hayan abonado previamente la cuota de inscripción.</w:t>
      </w:r>
    </w:p>
    <w:p w:rsidR="002E1DC7" w:rsidRPr="002E1DC7" w:rsidRDefault="002E1DC7" w:rsidP="002E1DC7">
      <w:pPr>
        <w:spacing w:before="150" w:after="150" w:line="240" w:lineRule="auto"/>
        <w:jc w:val="both"/>
        <w:textAlignment w:val="baseline"/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</w:pPr>
      <w:r w:rsidRPr="002E1DC7">
        <w:rPr>
          <w:rFonts w:ascii="Verdana" w:eastAsia="Times New Roman" w:hAnsi="Verdana" w:cs="Times New Roman"/>
          <w:color w:val="5F6062"/>
          <w:sz w:val="24"/>
          <w:szCs w:val="24"/>
          <w:lang w:eastAsia="es-ES"/>
        </w:rPr>
        <w:t>• Imprescindible mostrar tarjeta identificativa para acceder a la sede de la reunión.</w:t>
      </w:r>
    </w:p>
    <w:p w:rsidR="002E1DC7" w:rsidRPr="002E1DC7" w:rsidRDefault="002E1DC7" w:rsidP="002E1DC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4"/>
          <w:lang w:eastAsia="es-ES"/>
        </w:rPr>
      </w:pPr>
      <w:r w:rsidRPr="002E1DC7">
        <w:rPr>
          <w:rFonts w:ascii="Verdana" w:eastAsia="Times New Roman" w:hAnsi="Verdana" w:cs="Times New Roman"/>
          <w:b/>
          <w:sz w:val="28"/>
          <w:szCs w:val="24"/>
          <w:lang w:eastAsia="es-ES"/>
        </w:rPr>
        <w:t xml:space="preserve">Tipos de inscripción: </w:t>
      </w:r>
    </w:p>
    <w:tbl>
      <w:tblPr>
        <w:tblW w:w="4922" w:type="pct"/>
        <w:jc w:val="center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2096"/>
      </w:tblGrid>
      <w:tr w:rsidR="002E1DC7" w:rsidRPr="002E1DC7" w:rsidTr="002E1DC7">
        <w:trPr>
          <w:trHeight w:val="58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SIN ALOJAMIENTO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375,00 EUR</w:t>
            </w:r>
          </w:p>
        </w:tc>
      </w:tr>
      <w:tr w:rsidR="002E1DC7" w:rsidRPr="002E1DC7" w:rsidTr="002E1DC7">
        <w:trPr>
          <w:trHeight w:val="58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B65C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ALOJAMIENTO DOS NOCHES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625,00 EUR</w:t>
            </w:r>
          </w:p>
        </w:tc>
      </w:tr>
      <w:tr w:rsidR="002E1DC7" w:rsidRPr="002E1DC7" w:rsidTr="002E1DC7">
        <w:trPr>
          <w:trHeight w:val="58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B65C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ALOJAMIENTO 1 NOCHE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500,00 EUR</w:t>
            </w:r>
          </w:p>
        </w:tc>
      </w:tr>
      <w:tr w:rsidR="002E1DC7" w:rsidRPr="002E1DC7" w:rsidTr="002E1DC7">
        <w:trPr>
          <w:trHeight w:val="58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RESID</w:t>
            </w:r>
            <w:bookmarkStart w:id="0" w:name="_GoBack"/>
            <w:bookmarkEnd w:id="0"/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ENTES ALOJAMIENTO 2 NOCHES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149,00 EUR</w:t>
            </w:r>
          </w:p>
        </w:tc>
      </w:tr>
      <w:tr w:rsidR="002E1DC7" w:rsidRPr="002E1DC7" w:rsidTr="002E1DC7">
        <w:trPr>
          <w:trHeight w:val="282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RESIDENTES UNA NOCHE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99,00 EUR</w:t>
            </w:r>
          </w:p>
        </w:tc>
      </w:tr>
      <w:tr w:rsidR="002E1DC7" w:rsidRPr="002E1DC7" w:rsidTr="002E1DC7">
        <w:trPr>
          <w:trHeight w:val="58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INSCRIPCIÓN RESIDENTES SIN ALOJAMIENTO</w:t>
            </w:r>
          </w:p>
        </w:tc>
        <w:tc>
          <w:tcPr>
            <w:tcW w:w="1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1DC7" w:rsidRPr="002E1DC7" w:rsidRDefault="002E1DC7" w:rsidP="002E1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E1DC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49,00 EUR</w:t>
            </w:r>
          </w:p>
        </w:tc>
      </w:tr>
    </w:tbl>
    <w:p w:rsidR="000C7F59" w:rsidRPr="002E1DC7" w:rsidRDefault="000C7F59">
      <w:pPr>
        <w:rPr>
          <w:rFonts w:ascii="Verdana" w:hAnsi="Verdana"/>
        </w:rPr>
      </w:pPr>
    </w:p>
    <w:sectPr w:rsidR="000C7F59" w:rsidRPr="002E1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7"/>
    <w:rsid w:val="000C7F59"/>
    <w:rsid w:val="002E1DC7"/>
    <w:rsid w:val="006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4904-89A3-4AD4-A478-61968068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E1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Martin</dc:creator>
  <cp:keywords/>
  <dc:description/>
  <cp:lastModifiedBy>Susana Martin</cp:lastModifiedBy>
  <cp:revision>1</cp:revision>
  <dcterms:created xsi:type="dcterms:W3CDTF">2016-04-06T10:49:00Z</dcterms:created>
  <dcterms:modified xsi:type="dcterms:W3CDTF">2016-04-06T10:52:00Z</dcterms:modified>
</cp:coreProperties>
</file>